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D108F9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52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3640E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Default="007F1F3E" w:rsidP="00550D9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D108F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Судерман</w:t>
      </w:r>
      <w:proofErr w:type="spellEnd"/>
      <w:r w:rsidR="00D108F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Яні Сергіївні</w:t>
      </w:r>
      <w:r w:rsidR="0048449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484490" w:rsidRPr="00484490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</w:t>
      </w:r>
    </w:p>
    <w:p w:rsidR="00484490" w:rsidRPr="00320974" w:rsidRDefault="00484490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84490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D108F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D108F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Судерману</w:t>
      </w:r>
      <w:proofErr w:type="spellEnd"/>
      <w:r w:rsidR="00D108F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Сергію Сергійовичу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D108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108F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Судерман</w:t>
      </w:r>
      <w:proofErr w:type="spellEnd"/>
      <w:r w:rsidR="00D108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Яні Сергіївні та гр. </w:t>
      </w:r>
      <w:proofErr w:type="spellStart"/>
      <w:r w:rsidR="00D108F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Судерману</w:t>
      </w:r>
      <w:proofErr w:type="spellEnd"/>
      <w:r w:rsidR="00D108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Сергію Сергійовичу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108F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 «Практик Буд»</w:t>
      </w:r>
      <w:r w:rsidR="009208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складання документів, що посвідчують право </w:t>
      </w:r>
      <w:r w:rsidR="00484490">
        <w:rPr>
          <w:color w:val="000000"/>
          <w:sz w:val="28"/>
          <w:szCs w:val="28"/>
          <w:lang w:val="uk-UA"/>
        </w:rPr>
        <w:t xml:space="preserve">спільної сумісної </w:t>
      </w:r>
      <w:r>
        <w:rPr>
          <w:color w:val="000000"/>
          <w:sz w:val="28"/>
          <w:szCs w:val="28"/>
          <w:lang w:val="uk-UA"/>
        </w:rPr>
        <w:t>власності на земельну</w:t>
      </w:r>
      <w:r w:rsidR="00D108F9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D108F9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Юзвин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Шевченка 26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05206842</w:t>
      </w:r>
      <w:r w:rsidR="00920828">
        <w:rPr>
          <w:color w:val="000000"/>
          <w:sz w:val="28"/>
          <w:szCs w:val="28"/>
          <w:lang w:val="uk-UA"/>
        </w:rPr>
        <w:t>00:02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02:0427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D108F9">
        <w:rPr>
          <w:sz w:val="28"/>
          <w:szCs w:val="28"/>
          <w:lang w:val="uk-UA"/>
        </w:rPr>
        <w:t xml:space="preserve">и </w:t>
      </w:r>
      <w:r w:rsidR="00D108F9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D108F9">
        <w:rPr>
          <w:color w:val="000000"/>
          <w:sz w:val="28"/>
          <w:szCs w:val="28"/>
          <w:lang w:val="uk-UA"/>
        </w:rPr>
        <w:t>Судерман</w:t>
      </w:r>
      <w:proofErr w:type="spellEnd"/>
      <w:r w:rsidR="00D108F9">
        <w:rPr>
          <w:color w:val="000000"/>
          <w:sz w:val="28"/>
          <w:szCs w:val="28"/>
          <w:lang w:val="uk-UA"/>
        </w:rPr>
        <w:t xml:space="preserve"> Яні Сергіївні та гр. </w:t>
      </w:r>
      <w:proofErr w:type="spellStart"/>
      <w:r w:rsidR="00D108F9">
        <w:rPr>
          <w:color w:val="000000"/>
          <w:sz w:val="28"/>
          <w:szCs w:val="28"/>
          <w:lang w:val="uk-UA"/>
        </w:rPr>
        <w:t>Судерману</w:t>
      </w:r>
      <w:proofErr w:type="spellEnd"/>
      <w:r w:rsidR="00D108F9">
        <w:rPr>
          <w:color w:val="000000"/>
          <w:sz w:val="28"/>
          <w:szCs w:val="28"/>
          <w:lang w:val="uk-UA"/>
        </w:rPr>
        <w:t xml:space="preserve"> Сергію Сергійовичу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</w:t>
      </w:r>
      <w:r w:rsidR="008C2FCD">
        <w:rPr>
          <w:sz w:val="28"/>
          <w:szCs w:val="28"/>
          <w:lang w:val="uk-UA"/>
        </w:rPr>
        <w:t xml:space="preserve">спільну сумісну </w:t>
      </w:r>
      <w:r w:rsidRPr="002166A8">
        <w:rPr>
          <w:sz w:val="28"/>
          <w:szCs w:val="28"/>
          <w:lang w:val="uk-UA"/>
        </w:rPr>
        <w:t xml:space="preserve">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D108F9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D108F9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C2FCD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Юзвин</w:t>
      </w:r>
      <w:proofErr w:type="spellEnd"/>
      <w:r>
        <w:rPr>
          <w:color w:val="000000"/>
          <w:sz w:val="28"/>
          <w:szCs w:val="28"/>
          <w:lang w:val="uk-UA"/>
        </w:rPr>
        <w:t>, вул. Шевченка 2</w:t>
      </w:r>
      <w:r w:rsidR="00920828">
        <w:rPr>
          <w:color w:val="000000"/>
          <w:sz w:val="28"/>
          <w:szCs w:val="28"/>
          <w:lang w:val="uk-UA"/>
        </w:rPr>
        <w:t>6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>
        <w:rPr>
          <w:sz w:val="28"/>
          <w:szCs w:val="28"/>
          <w:lang w:val="uk-UA"/>
        </w:rPr>
        <w:t>4200:02:002:0427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 xml:space="preserve">права </w:t>
      </w:r>
      <w:r w:rsidR="00105AA5">
        <w:rPr>
          <w:sz w:val="28"/>
          <w:szCs w:val="28"/>
          <w:lang w:val="uk-UA"/>
        </w:rPr>
        <w:t xml:space="preserve">спільної часткової </w:t>
      </w:r>
      <w:r w:rsidR="007B15B3">
        <w:rPr>
          <w:sz w:val="28"/>
          <w:szCs w:val="28"/>
          <w:lang w:val="uk-UA"/>
        </w:rPr>
        <w:t>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Судерман</w:t>
      </w:r>
      <w:proofErr w:type="spellEnd"/>
      <w:r>
        <w:rPr>
          <w:color w:val="000000"/>
          <w:sz w:val="28"/>
          <w:szCs w:val="28"/>
          <w:lang w:val="uk-UA"/>
        </w:rPr>
        <w:t xml:space="preserve"> Я.С. (1/2</w:t>
      </w:r>
      <w:r w:rsidR="005C3F3D">
        <w:rPr>
          <w:color w:val="000000"/>
          <w:sz w:val="28"/>
          <w:szCs w:val="28"/>
          <w:lang w:val="uk-UA"/>
        </w:rPr>
        <w:t xml:space="preserve"> частки)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>витягу з Державного реєстр</w:t>
      </w:r>
      <w:r w:rsidR="00882A22">
        <w:rPr>
          <w:sz w:val="28"/>
          <w:szCs w:val="28"/>
          <w:lang w:val="uk-UA"/>
        </w:rPr>
        <w:t>у речових</w:t>
      </w:r>
      <w:r w:rsidR="00455B59">
        <w:rPr>
          <w:sz w:val="28"/>
          <w:szCs w:val="28"/>
          <w:lang w:val="uk-UA"/>
        </w:rPr>
        <w:t xml:space="preserve"> прав, </w:t>
      </w:r>
      <w:r>
        <w:rPr>
          <w:sz w:val="28"/>
          <w:szCs w:val="28"/>
          <w:lang w:val="uk-UA"/>
        </w:rPr>
        <w:t>№435631617</w:t>
      </w:r>
      <w:r w:rsidR="008B6BA7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="003F440B">
        <w:rPr>
          <w:sz w:val="28"/>
          <w:szCs w:val="28"/>
          <w:lang w:val="uk-UA"/>
        </w:rPr>
        <w:t>.20</w:t>
      </w:r>
      <w:r w:rsidR="00DE091E">
        <w:rPr>
          <w:sz w:val="28"/>
          <w:szCs w:val="28"/>
          <w:lang w:val="uk-UA"/>
        </w:rPr>
        <w:t>25</w:t>
      </w:r>
      <w:r w:rsidR="008B6BA7">
        <w:rPr>
          <w:sz w:val="28"/>
          <w:szCs w:val="28"/>
          <w:lang w:val="uk-UA"/>
        </w:rPr>
        <w:t xml:space="preserve"> </w:t>
      </w:r>
      <w:r w:rsidR="00AD3937" w:rsidRPr="002166A8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та гр. </w:t>
      </w:r>
      <w:proofErr w:type="spellStart"/>
      <w:r>
        <w:rPr>
          <w:sz w:val="28"/>
          <w:szCs w:val="28"/>
          <w:lang w:val="uk-UA"/>
        </w:rPr>
        <w:t>Судерману</w:t>
      </w:r>
      <w:proofErr w:type="spellEnd"/>
      <w:r>
        <w:rPr>
          <w:sz w:val="28"/>
          <w:szCs w:val="28"/>
          <w:lang w:val="uk-UA"/>
        </w:rPr>
        <w:t xml:space="preserve"> С.С. (1/2</w:t>
      </w:r>
      <w:r w:rsidR="005C3F3D">
        <w:rPr>
          <w:sz w:val="28"/>
          <w:szCs w:val="28"/>
          <w:lang w:val="uk-UA"/>
        </w:rPr>
        <w:t>частки)</w:t>
      </w:r>
      <w:r w:rsidR="00DE091E">
        <w:rPr>
          <w:sz w:val="28"/>
          <w:szCs w:val="28"/>
          <w:lang w:val="uk-UA"/>
        </w:rPr>
        <w:t xml:space="preserve"> </w:t>
      </w:r>
      <w:r w:rsidR="00DE091E" w:rsidRPr="002166A8">
        <w:rPr>
          <w:sz w:val="28"/>
          <w:szCs w:val="28"/>
          <w:lang w:val="uk-UA"/>
        </w:rPr>
        <w:t>згідно</w:t>
      </w:r>
      <w:r w:rsidR="00DE091E">
        <w:rPr>
          <w:sz w:val="28"/>
          <w:szCs w:val="28"/>
          <w:lang w:val="uk-UA"/>
        </w:rPr>
        <w:t xml:space="preserve"> витягу з Державного</w:t>
      </w:r>
      <w:r>
        <w:rPr>
          <w:sz w:val="28"/>
          <w:szCs w:val="28"/>
          <w:lang w:val="uk-UA"/>
        </w:rPr>
        <w:t xml:space="preserve"> реєстру речових прав №435631677</w:t>
      </w:r>
      <w:r w:rsidR="00DE091E">
        <w:rPr>
          <w:sz w:val="28"/>
          <w:szCs w:val="28"/>
          <w:lang w:val="uk-UA"/>
        </w:rPr>
        <w:t xml:space="preserve"> </w:t>
      </w:r>
      <w:r w:rsidR="00DE091E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16.07.2025</w:t>
      </w:r>
      <w:r w:rsidR="00DE091E">
        <w:rPr>
          <w:sz w:val="28"/>
          <w:szCs w:val="28"/>
          <w:lang w:val="uk-UA"/>
        </w:rPr>
        <w:t xml:space="preserve"> </w:t>
      </w:r>
      <w:r w:rsidR="00DE091E" w:rsidRPr="002166A8">
        <w:rPr>
          <w:sz w:val="28"/>
          <w:szCs w:val="28"/>
          <w:lang w:val="uk-UA"/>
        </w:rPr>
        <w:t>року</w:t>
      </w:r>
      <w:r w:rsidR="00DE091E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C3F3D" w:rsidRPr="005C3F3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08F9">
        <w:rPr>
          <w:color w:val="000000"/>
          <w:sz w:val="28"/>
          <w:szCs w:val="28"/>
          <w:lang w:val="uk-UA"/>
        </w:rPr>
        <w:t>Судерман</w:t>
      </w:r>
      <w:proofErr w:type="spellEnd"/>
      <w:r w:rsidR="00D108F9">
        <w:rPr>
          <w:color w:val="000000"/>
          <w:sz w:val="28"/>
          <w:szCs w:val="28"/>
          <w:lang w:val="uk-UA"/>
        </w:rPr>
        <w:t xml:space="preserve"> Яні Сергіївні та гр. </w:t>
      </w:r>
      <w:proofErr w:type="spellStart"/>
      <w:r w:rsidR="00D108F9">
        <w:rPr>
          <w:color w:val="000000"/>
          <w:sz w:val="28"/>
          <w:szCs w:val="28"/>
          <w:lang w:val="uk-UA"/>
        </w:rPr>
        <w:t>Судерману</w:t>
      </w:r>
      <w:proofErr w:type="spellEnd"/>
      <w:r w:rsidR="00D108F9">
        <w:rPr>
          <w:color w:val="000000"/>
          <w:sz w:val="28"/>
          <w:szCs w:val="28"/>
          <w:lang w:val="uk-UA"/>
        </w:rPr>
        <w:t xml:space="preserve"> Сергію Сергійовичу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C3F3D" w:rsidRPr="005C3F3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08F9">
        <w:rPr>
          <w:color w:val="000000"/>
          <w:sz w:val="28"/>
          <w:szCs w:val="28"/>
          <w:lang w:val="uk-UA"/>
        </w:rPr>
        <w:t>Судерман</w:t>
      </w:r>
      <w:proofErr w:type="spellEnd"/>
      <w:r w:rsidR="00D108F9">
        <w:rPr>
          <w:color w:val="000000"/>
          <w:sz w:val="28"/>
          <w:szCs w:val="28"/>
          <w:lang w:val="uk-UA"/>
        </w:rPr>
        <w:t xml:space="preserve"> Яні Сергіївні та гр. </w:t>
      </w:r>
      <w:proofErr w:type="spellStart"/>
      <w:r w:rsidR="00D108F9">
        <w:rPr>
          <w:color w:val="000000"/>
          <w:sz w:val="28"/>
          <w:szCs w:val="28"/>
          <w:lang w:val="uk-UA"/>
        </w:rPr>
        <w:t>Судерману</w:t>
      </w:r>
      <w:proofErr w:type="spellEnd"/>
      <w:r w:rsidR="00D108F9">
        <w:rPr>
          <w:color w:val="000000"/>
          <w:sz w:val="28"/>
          <w:szCs w:val="28"/>
          <w:lang w:val="uk-UA"/>
        </w:rPr>
        <w:t xml:space="preserve"> Сергію Сергійовичу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05AA5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59AB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640EB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55B59"/>
    <w:rsid w:val="004762E4"/>
    <w:rsid w:val="00483E1A"/>
    <w:rsid w:val="00483E3C"/>
    <w:rsid w:val="00484490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3F3D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61DD"/>
    <w:rsid w:val="007E706F"/>
    <w:rsid w:val="007E72F3"/>
    <w:rsid w:val="007F1BFE"/>
    <w:rsid w:val="007F1F3E"/>
    <w:rsid w:val="007F630E"/>
    <w:rsid w:val="00803078"/>
    <w:rsid w:val="008113AE"/>
    <w:rsid w:val="00863FF8"/>
    <w:rsid w:val="00882A22"/>
    <w:rsid w:val="008A1E85"/>
    <w:rsid w:val="008A3D2F"/>
    <w:rsid w:val="008B66E7"/>
    <w:rsid w:val="008B6BA7"/>
    <w:rsid w:val="008C15D2"/>
    <w:rsid w:val="008C2FCD"/>
    <w:rsid w:val="008D0BA6"/>
    <w:rsid w:val="008D3338"/>
    <w:rsid w:val="008F4F27"/>
    <w:rsid w:val="00917886"/>
    <w:rsid w:val="00920828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08F9"/>
    <w:rsid w:val="00D15B5F"/>
    <w:rsid w:val="00D24A55"/>
    <w:rsid w:val="00D518C2"/>
    <w:rsid w:val="00D63283"/>
    <w:rsid w:val="00D64B1A"/>
    <w:rsid w:val="00D964E5"/>
    <w:rsid w:val="00D9672B"/>
    <w:rsid w:val="00DA20EE"/>
    <w:rsid w:val="00DA4E33"/>
    <w:rsid w:val="00DB5EA7"/>
    <w:rsid w:val="00DB7060"/>
    <w:rsid w:val="00DC2DFB"/>
    <w:rsid w:val="00DD1B7D"/>
    <w:rsid w:val="00DE091E"/>
    <w:rsid w:val="00DF3CF4"/>
    <w:rsid w:val="00E12FBC"/>
    <w:rsid w:val="00E16AE2"/>
    <w:rsid w:val="00E27938"/>
    <w:rsid w:val="00E52771"/>
    <w:rsid w:val="00E73F08"/>
    <w:rsid w:val="00E76174"/>
    <w:rsid w:val="00E77178"/>
    <w:rsid w:val="00E868D7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820D8-3FDE-4119-857B-A8518DA67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221</cp:revision>
  <cp:lastPrinted>2025-10-17T10:56:00Z</cp:lastPrinted>
  <dcterms:created xsi:type="dcterms:W3CDTF">2021-07-12T09:12:00Z</dcterms:created>
  <dcterms:modified xsi:type="dcterms:W3CDTF">2025-10-22T12:04:00Z</dcterms:modified>
</cp:coreProperties>
</file>